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E04" w:rsidRDefault="003A4AF1">
      <w:pPr>
        <w:spacing w:line="210" w:lineRule="atLeast"/>
        <w:jc w:val="center"/>
      </w:pPr>
      <w:bookmarkStart w:id="0" w:name="_GoBack"/>
      <w:r>
        <w:rPr>
          <w:rFonts w:ascii="Verdana" w:eastAsia="Verdana" w:hAnsi="Verdana" w:cs="Verdana"/>
          <w:b/>
        </w:rPr>
        <w:t>ПРАВИЛНИК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 начину и поступку процене ризика на радном месту и у радној средини</w:t>
      </w:r>
    </w:p>
    <w:bookmarkEnd w:id="0"/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 xml:space="preserve">"Службени гласник РС", бр. 76 од 13. септембра 2024, 38 од 25. априла 2025, 118 од 26. децембра 2025, 57 од 26. </w:t>
      </w:r>
      <w:r>
        <w:rPr>
          <w:rFonts w:ascii="Verdana" w:eastAsia="Verdana" w:hAnsi="Verdana" w:cs="Verdana"/>
        </w:rPr>
        <w:t>јуна 2026.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Садржина правилника 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 xml:space="preserve">Овим правилником прописују се начин и поступак процене ризика од настанка повреде на раду, професионалне болести и болести у вези са радом запосленог на радном месту и у радној средини, као и начин, мере и рокови за </w:t>
      </w:r>
      <w:r>
        <w:rPr>
          <w:rFonts w:ascii="Verdana" w:eastAsia="Verdana" w:hAnsi="Verdana" w:cs="Verdana"/>
        </w:rPr>
        <w:t>њихово отклањање, спречавање или смањење на најмању могућу меру, које послодавац уређује актом о процени ризика.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Овај правилник примењује се на радном месту на коме ради лице које је у радном односу код послодавца, као и лице које по било ком основу обавља</w:t>
      </w:r>
      <w:r>
        <w:rPr>
          <w:rFonts w:ascii="Verdana" w:eastAsia="Verdana" w:hAnsi="Verdana" w:cs="Verdana"/>
        </w:rPr>
        <w:t xml:space="preserve"> рад или се оспособљава за рад код послодавца, а нарочито лице које обавља професионалну праксу или практичну наставу или учење кроз рад у систему дуалног образовања (у даљем тексту: запослени).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Основ и сврха процене ризика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>Члан 2.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Процена ризика заснива с</w:t>
      </w:r>
      <w:r>
        <w:rPr>
          <w:rFonts w:ascii="Verdana" w:eastAsia="Verdana" w:hAnsi="Verdana" w:cs="Verdana"/>
        </w:rPr>
        <w:t>е на начелима превенције која су утврђена Законом о безбедности и здрављу на раду.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Процена ризика, активности и мере које послодавац утврди и спроводи обезбеђују се применом прописа о безбедности и здрављу на раду и других прописа, а примењују се ради откл</w:t>
      </w:r>
      <w:r>
        <w:rPr>
          <w:rFonts w:ascii="Verdana" w:eastAsia="Verdana" w:hAnsi="Verdana" w:cs="Verdana"/>
        </w:rPr>
        <w:t>ањања опасности и штетности на радном месту и у радној средини, односно ради спречавања или смањења ризика на најмању могућу меру, у обиму којим се спречава повреда на раду, професионална болест и болест у вези са радом запосленог.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Обухват процене ризика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>Ч</w:t>
      </w:r>
      <w:r>
        <w:rPr>
          <w:rFonts w:ascii="Verdana" w:eastAsia="Verdana" w:hAnsi="Verdana" w:cs="Verdana"/>
        </w:rPr>
        <w:t>лан 3.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Процена ризика заснива се на систематском евидентирању и процењивању свих фактора у процесу рада, присутних врста опасности и штетности на радном месту и у радној средини које могу да проузрокују повреду на раду, професионалну болест и болест у вези</w:t>
      </w:r>
      <w:r>
        <w:rPr>
          <w:rFonts w:ascii="Verdana" w:eastAsia="Verdana" w:hAnsi="Verdana" w:cs="Verdana"/>
        </w:rPr>
        <w:t xml:space="preserve"> са радом запосленог.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Проценом ризика сагледавају се организација рада, радни процеси, средства за рад, сировине и материјали који се користе у технолошким и радним процесима, лична заштитна опрема, као и други елементи који могу да изазову повреду на раду</w:t>
      </w:r>
      <w:r>
        <w:rPr>
          <w:rFonts w:ascii="Verdana" w:eastAsia="Verdana" w:hAnsi="Verdana" w:cs="Verdana"/>
        </w:rPr>
        <w:t>, професионалну болест и болест у вези са радом запосленог.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Процена ризика обухвата: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1) опште податке о послодавцу;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lastRenderedPageBreak/>
        <w:t>2) опис технолошког и радног процеса, опис средстава за рад (њихово груписање, списак опреме за рад и списак личне заштитне опреме);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3) прик</w:t>
      </w:r>
      <w:r>
        <w:rPr>
          <w:rFonts w:ascii="Verdana" w:eastAsia="Verdana" w:hAnsi="Verdana" w:cs="Verdana"/>
        </w:rPr>
        <w:t>упљање података и снимање организације рада;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4) препознавање и утврђивање опасности и штетности на радном месту и у радној средини;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5) процењивање ризика у односу на опасности и штетности;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6) утврђивање начина и мера за отклањање, спречавање или смањење ри</w:t>
      </w:r>
      <w:r>
        <w:rPr>
          <w:rFonts w:ascii="Verdana" w:eastAsia="Verdana" w:hAnsi="Verdana" w:cs="Verdana"/>
        </w:rPr>
        <w:t>зика;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7) закључак;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8) измене и допуне акта о процени ризика.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Општи подаци о послодавцу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>Члан 4.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Општи подаци о послодавцу садрже: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1) основне податке, пословно име, податке о адреси седишта и огранцима;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2) пословне податке (шифра и назив делатности);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3) податке о лицима која спроводе процену ризика (име и презиме, стручни, академски и научни назив и број и датум лиценце) и лицима која учествују у процењивању ризика (име и презиме, стручни, академски и научни назив и др.).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Опис технолошког и радног проц</w:t>
      </w:r>
      <w:r>
        <w:rPr>
          <w:rFonts w:ascii="Verdana" w:eastAsia="Verdana" w:hAnsi="Verdana" w:cs="Verdana"/>
          <w:b/>
        </w:rPr>
        <w:t>еса, опис средстава за рад (њихово груписање, списак опреме за рад и списак личне заштитне опреме)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>Члан 5.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Опис технолошког и радног процеса, опис средстава за рад (њихово груписање, списак опреме за рад и списак личне заштитне опреме) врши се на начин погодан за прикупљање потребних информација о тим процесима и средствима према постојећем стању.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Описом се обу</w:t>
      </w:r>
      <w:r>
        <w:rPr>
          <w:rFonts w:ascii="Verdana" w:eastAsia="Verdana" w:hAnsi="Verdana" w:cs="Verdana"/>
        </w:rPr>
        <w:t>хватају: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1) објекат који се користи као радни и помоћни простор, укључујући и објекат на отвореном простору, са свим припадајућим инсталацијама (инсталације флуида, грејање, електричне и громобранске инсталације и др.);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2) списак опреме за рад (машина, уре</w:t>
      </w:r>
      <w:r>
        <w:rPr>
          <w:rFonts w:ascii="Verdana" w:eastAsia="Verdana" w:hAnsi="Verdana" w:cs="Verdana"/>
        </w:rPr>
        <w:t>ђај, постројење, инсталација, алат и сл.) која се користи у радном процесу и врши се њено груписање;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3) конструкција и објекат за колективну безбедност и здравље на раду (заштита на прелазима, пролазима и прилазима, заклони од топлотних и других зрачења, з</w:t>
      </w:r>
      <w:r>
        <w:rPr>
          <w:rFonts w:ascii="Verdana" w:eastAsia="Verdana" w:hAnsi="Verdana" w:cs="Verdana"/>
        </w:rPr>
        <w:t>аштита од удара електричне струје, општа вентилација и климатизација и сл.), опис њихове намене и начина коришћења;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lastRenderedPageBreak/>
        <w:t>4) помоћна конструкција и објекат, као и конструкција и објекат који се привремено користе за рад и кретање запослених (скела, радна платфор</w:t>
      </w:r>
      <w:r>
        <w:rPr>
          <w:rFonts w:ascii="Verdana" w:eastAsia="Verdana" w:hAnsi="Verdana" w:cs="Verdana"/>
        </w:rPr>
        <w:t>ма, тунелска подграда, конструкција за спречавање одрона земље при копању дубоких ровова и сл.);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5) друга средства за рад која се користе у процесу рада или су на било који начин повезана са процесом рада, њихова намена и начин коришћења;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6) подаци о извор</w:t>
      </w:r>
      <w:r>
        <w:rPr>
          <w:rFonts w:ascii="Verdana" w:eastAsia="Verdana" w:hAnsi="Verdana" w:cs="Verdana"/>
        </w:rPr>
        <w:t>има штетности (хемијских, физичких и биолошких) на радном месту и у радној средини;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7) списак личне заштитне опреме;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8) сировине и материјали који се користе;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9) други потребни елементи.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Прикупљање података и снимање организације рада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>Члан 6.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Прикупљање по</w:t>
      </w:r>
      <w:r>
        <w:rPr>
          <w:rFonts w:ascii="Verdana" w:eastAsia="Verdana" w:hAnsi="Verdana" w:cs="Verdana"/>
        </w:rPr>
        <w:t>датака и снимање организације рада за процену ризика обухвата увид у акт послодавца којим се уређује организација и систематизација радних места за обављање послова из делатности послодавца и другу документацију послодавца која се односи на организацију ра</w:t>
      </w:r>
      <w:r>
        <w:rPr>
          <w:rFonts w:ascii="Verdana" w:eastAsia="Verdana" w:hAnsi="Verdana" w:cs="Verdana"/>
        </w:rPr>
        <w:t>да, као и непосредну проверу прописане, односно утврђене организације рада и фактичког стања организације рада код послодавца.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Прикупљање података и снимање организације рада садрже опис послова, називе и локацију радних места где се обављају послови, усло</w:t>
      </w:r>
      <w:r>
        <w:rPr>
          <w:rFonts w:ascii="Verdana" w:eastAsia="Verdana" w:hAnsi="Verdana" w:cs="Verdana"/>
        </w:rPr>
        <w:t>ве за заснивање радног односа и број запослених на тим радним местима, од тога број жена, мушкараца, млађих од 18 година, особа са инвалидитетом, радно време (време проведено на одређеним пословима), рад у сменама и рад ноћу, одступања прописане, односно у</w:t>
      </w:r>
      <w:r>
        <w:rPr>
          <w:rFonts w:ascii="Verdana" w:eastAsia="Verdana" w:hAnsi="Verdana" w:cs="Verdana"/>
        </w:rPr>
        <w:t>тврђене организације рада од фактичког стања организације рада код послодавца и др. 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Препознавање и утврђивање опасности и штетности на радном месту и у радној средини 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>Члан 7.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Препознавање и утврђивање опасности и штетности на радном месту и у радној сред</w:t>
      </w:r>
      <w:r>
        <w:rPr>
          <w:rFonts w:ascii="Verdana" w:eastAsia="Verdana" w:hAnsi="Verdana" w:cs="Verdana"/>
        </w:rPr>
        <w:t>ини врши се на основу података који се прикупљају из документације којом располаже послодавац, посматрањем и праћењем процеса рада на радном месту, прибављањем потребних информација од запослених и информација из других извора и разврставањем у врсте прику</w:t>
      </w:r>
      <w:r>
        <w:rPr>
          <w:rFonts w:ascii="Verdana" w:eastAsia="Verdana" w:hAnsi="Verdana" w:cs="Verdana"/>
        </w:rPr>
        <w:t>пљених података, односно могућих опасности и штетности на које ти подаци указују.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При утврђивању података о опасностима и штетностима на радном месту и у радној средини полази се од постојећег стања безбедности и здравља на раду, и то: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1) стручних налаза о извршеним прегледима и провери опреме за рад и прегледима и испитивањима електричних и громобранских инсталација;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lastRenderedPageBreak/>
        <w:t>2) стручних налаза о извршеним испитивањима услова радне средине;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3) стручних налаза о извршеним испитивањима услова радн</w:t>
      </w:r>
      <w:r>
        <w:rPr>
          <w:rFonts w:ascii="Verdana" w:eastAsia="Verdana" w:hAnsi="Verdana" w:cs="Verdana"/>
        </w:rPr>
        <w:t>е средине – биолошких штетности;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4) извештаја о претходним, периодичним, контролним и циљаним лекарским прегледима запослених;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5) података о повредама на раду и професионалним болестима;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 xml:space="preserve">6) информација и података о изворима хемијских, физичких и биолошких </w:t>
      </w:r>
      <w:r>
        <w:rPr>
          <w:rFonts w:ascii="Verdana" w:eastAsia="Verdana" w:hAnsi="Verdana" w:cs="Verdana"/>
        </w:rPr>
        <w:t>штетности на радном месту и у радној средини (нпр. безбедносни лист, упутство за употребу опреме за рад и др.);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7) личне заштитне опреме;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8) анализа предузетих мера ради спречавања повреде на раду, професионалне болести и болести у вези са радом;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9) инспек</w:t>
      </w:r>
      <w:r>
        <w:rPr>
          <w:rFonts w:ascii="Verdana" w:eastAsia="Verdana" w:hAnsi="Verdana" w:cs="Verdana"/>
        </w:rPr>
        <w:t>цијских налаза о извршеном надзору;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10) упутстава за безбедан и здрав рад;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11) дозвола за рад;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12) документације за опрему за рад и личну заштитну опрему;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13) документације за употребу и одржавање, односно паковање, транспорт, коришћење, складиштење и униш</w:t>
      </w:r>
      <w:r>
        <w:rPr>
          <w:rFonts w:ascii="Verdana" w:eastAsia="Verdana" w:hAnsi="Verdana" w:cs="Verdana"/>
        </w:rPr>
        <w:t>тавање;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14) друге прописане документације и података са којима послодавац располаже (нпр. План заштите од удеса, План заштите од пожара и др.).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Опасности и штетности групишу се у зависности од њихове врсте и природе.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Груписање опасности и штетности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>Члан 8.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Опасности се групишу у: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1) механичке опасности, које се појављују коришћењем опреме за рад, као што су: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(1) недовољно заштићени ротирајући и/или покретни делови који могу здробити, одсећи, убости, ударити захватити или повући запосленог,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(2) слободно крет</w:t>
      </w:r>
      <w:r>
        <w:rPr>
          <w:rFonts w:ascii="Verdana" w:eastAsia="Verdana" w:hAnsi="Verdana" w:cs="Verdana"/>
        </w:rPr>
        <w:t>ање делова или материјала (падање, котрљање, клизање, превртање, летење, љуљање, обарање и сл.) који могу нанети повреду запосленом,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(3) унутрашњи транспорт и кретање машина или возила,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(4) опасност од експлозије и пожара (нпр. трење, опрема под притиском)</w:t>
      </w:r>
      <w:r>
        <w:rPr>
          <w:rFonts w:ascii="Verdana" w:eastAsia="Verdana" w:hAnsi="Verdana" w:cs="Verdana"/>
        </w:rPr>
        <w:t>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(5) немогућност правовременог напуштања места рада, изложеност затварању, механичком удару, поклапању и сл.,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lastRenderedPageBreak/>
        <w:t>(6) други фактори који могу да се појаве као извори механички опасности;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2) опасности које се појављују у вези са карактеристикама радног места, као што су: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(1) опасне површине (подови и све врсте газишта, површине са којима запослени долази у додир, а које имају оштре ивице – рубове, шиљке, грубе површине, избочене делове, и с</w:t>
      </w:r>
      <w:r>
        <w:rPr>
          <w:rFonts w:ascii="Verdana" w:eastAsia="Verdana" w:hAnsi="Verdana" w:cs="Verdana"/>
        </w:rPr>
        <w:t>л.),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(2) рад на висини или рад у дубини, у смислу прописа о безбедности и здрављу на раду,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(3) рад у скученом, ограниченом или опасном простору (између два или више фиксираних делова, између покретних делова или возила, рад у затвореном простору који је недовољно осветљен или проветраван, и сл.),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(4) могућност клизања или спотицања (мокре, клиза</w:t>
      </w:r>
      <w:r>
        <w:rPr>
          <w:rFonts w:ascii="Verdana" w:eastAsia="Verdana" w:hAnsi="Verdana" w:cs="Verdana"/>
        </w:rPr>
        <w:t>ве површине и др.),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(5) физичка нестабилност радног места,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(6) могуће последице или сметње услед обавезног коришћења личне заштитне опреме,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(7) утицаји услед обављања процеса рада коришћењем неодговарајућих или неприлагођених метода рада,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(8) друге опаснос</w:t>
      </w:r>
      <w:r>
        <w:rPr>
          <w:rFonts w:ascii="Verdana" w:eastAsia="Verdana" w:hAnsi="Verdana" w:cs="Verdana"/>
        </w:rPr>
        <w:t>ти које се могу појавити у вези са карактеристикама радног места и начином рада;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3) опасности које се појављују коришћењем електричне енергије, као што су: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(1) опасности од електричног удара у нормалним условима рада (контакт са деловима електричне инстала</w:t>
      </w:r>
      <w:r>
        <w:rPr>
          <w:rFonts w:ascii="Verdana" w:eastAsia="Verdana" w:hAnsi="Verdana" w:cs="Verdana"/>
        </w:rPr>
        <w:t>ције и опреме за рад под напоном),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(2) опасности од електричног удара у случају настанка квара (појава или предуго задржавање опасног напона додира услед оштећења електричне изолације),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 xml:space="preserve">(3) опасности од топлотног дејства које развијају електрична опрема и </w:t>
      </w:r>
      <w:r>
        <w:rPr>
          <w:rFonts w:ascii="Verdana" w:eastAsia="Verdana" w:hAnsi="Verdana" w:cs="Verdana"/>
        </w:rPr>
        <w:t>електричне инсталације (прегревање услед преоптерећења проводника и кратког споја, пожар као последица настанка лошег електричног контакта, електричног лука или варничења, прегрејаности извора светлости и њихових компоненти, прегрејаност кућишта електричне</w:t>
      </w:r>
      <w:r>
        <w:rPr>
          <w:rFonts w:ascii="Verdana" w:eastAsia="Verdana" w:hAnsi="Verdana" w:cs="Verdana"/>
        </w:rPr>
        <w:t xml:space="preserve"> опреме, прегревање услед додатне топлотне изолације итд.),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(4) опасности услед удара грома и последица атмосферског пражњења,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(5) опасности од штетног утицаја електростатичког наелектрисања,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(6) друге опасности које се могу појавити у вези са коришћењем е</w:t>
      </w:r>
      <w:r>
        <w:rPr>
          <w:rFonts w:ascii="Verdana" w:eastAsia="Verdana" w:hAnsi="Verdana" w:cs="Verdana"/>
        </w:rPr>
        <w:t>лектричне енергије;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4) опасности које потичу од физичких и хемијских својстава хемијских материја (експлозивност, запаљивост, самореактивност, нестабилност и др.);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lastRenderedPageBreak/>
        <w:t xml:space="preserve">5) друге опасности које се појављују у радном процесу, а које могу да буду узрок повреде на </w:t>
      </w:r>
      <w:r>
        <w:rPr>
          <w:rFonts w:ascii="Verdana" w:eastAsia="Verdana" w:hAnsi="Verdana" w:cs="Verdana"/>
        </w:rPr>
        <w:t>раду, професионалне болести или болести у вези са радом.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>Члан 9.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Штетности се групишу у: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1) штетности које настају или се појављују у процесу рада, као што су: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(1) хемијске штетности (токсичност, карциногеност, мутагеност хемијских материја и др. услед уди</w:t>
      </w:r>
      <w:r>
        <w:rPr>
          <w:rFonts w:ascii="Verdana" w:eastAsia="Verdana" w:hAnsi="Verdana" w:cs="Verdana"/>
        </w:rPr>
        <w:t>сања, гутања, гушења, уношења у организам, продор у тело кроз кожу, недостатак кисеоника и сл.),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(2) азбест,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(3) физичке штетности – бука (континуална, дисконтинуална, импулсна и ометајућа) и вибрације (вибрације шака-рука и вибрације цело тело),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(4) биоло</w:t>
      </w:r>
      <w:r>
        <w:rPr>
          <w:rFonts w:ascii="Verdana" w:eastAsia="Verdana" w:hAnsi="Verdana" w:cs="Verdana"/>
        </w:rPr>
        <w:t>шке штетности (микроорганизми, укључујући и оне који су генетички модификовани, ћелијске културе и људски ендопаразити који могу проузроковати инфекцију, алергију или токсичност),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(5) штетни утицаји микроклиме (температура, влажност и брзина струјања вазду</w:t>
      </w:r>
      <w:r>
        <w:rPr>
          <w:rFonts w:ascii="Verdana" w:eastAsia="Verdana" w:hAnsi="Verdana" w:cs="Verdana"/>
        </w:rPr>
        <w:t>ха),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(6) неодговарајућа – недовољна осветљеност,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(7) штетни утицаји зрачења јонизујућег или нејонизујућег (топлотно, ласерско, ултразвучно, електромагнетско, ултраљубичасто, инфрацрвено, оптичко зрачење и др.),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(8) штетни климатски утицаји (рад на отворено</w:t>
      </w:r>
      <w:r>
        <w:rPr>
          <w:rFonts w:ascii="Verdana" w:eastAsia="Verdana" w:hAnsi="Verdana" w:cs="Verdana"/>
        </w:rPr>
        <w:t>м при условима високих или ниских температура, релативна влажност, ултравиолентно зрачење, брзина ветра и др.),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(9) друге штетности које се појављују у радном процесу, а које могу да буду узрок повреде на раду, професионалне болести или болести у вези са р</w:t>
      </w:r>
      <w:r>
        <w:rPr>
          <w:rFonts w:ascii="Verdana" w:eastAsia="Verdana" w:hAnsi="Verdana" w:cs="Verdana"/>
        </w:rPr>
        <w:t>адом;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2) штетности које проистичу из психичких и психофизиолошких напора који се узрочно везују за радно место и послове које запослени обавља, као што су: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(1) напори или телесна напрезања (ручно преношење терета, гурање или вучење терета, разне дуготрајне повећане телесне активности и сл.),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(2) нефизиолошки положај тела (дуготрајно стајање, седење, чучање, клечање и сл.),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(3) напори при обављању одређених по</w:t>
      </w:r>
      <w:r>
        <w:rPr>
          <w:rFonts w:ascii="Verdana" w:eastAsia="Verdana" w:hAnsi="Verdana" w:cs="Verdana"/>
        </w:rPr>
        <w:t>слова који проузрокују психолошка оптерећења (стрес, монотонија и сл.),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(4) одговорност у примању и преношењу информација, коришћење одговарајућег знања и способности, одговорност у правилима понашања, одговорност за брзе измене радних процедура, интензите</w:t>
      </w:r>
      <w:r>
        <w:rPr>
          <w:rFonts w:ascii="Verdana" w:eastAsia="Verdana" w:hAnsi="Verdana" w:cs="Verdana"/>
        </w:rPr>
        <w:t xml:space="preserve">т у раду, просторна </w:t>
      </w:r>
      <w:r>
        <w:rPr>
          <w:rFonts w:ascii="Verdana" w:eastAsia="Verdana" w:hAnsi="Verdana" w:cs="Verdana"/>
        </w:rPr>
        <w:lastRenderedPageBreak/>
        <w:t>условљеност радног места, конфликтне ситуације, рад са странкама и новцем, недовољна мотивација за рад, одговорност у руковођењу и сл.;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3) штетности везане за организацију рада, као што су: рад дужи од пуног радног времена (прековремени</w:t>
      </w:r>
      <w:r>
        <w:rPr>
          <w:rFonts w:ascii="Verdana" w:eastAsia="Verdana" w:hAnsi="Verdana" w:cs="Verdana"/>
        </w:rPr>
        <w:t xml:space="preserve"> рад), рад у сменама, скраћено радно време, рад ноћу, приправност за случај интервенција и сл.;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4) остале штетности које се појављују на радним местима, као што су: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(1) штетности које проузрокују друга лица (насиље према лицима која раде на шалтерима, лица</w:t>
      </w:r>
      <w:r>
        <w:rPr>
          <w:rFonts w:ascii="Verdana" w:eastAsia="Verdana" w:hAnsi="Verdana" w:cs="Verdana"/>
        </w:rPr>
        <w:t xml:space="preserve"> на обезбеђењу, и сл.),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(2) рад са животињама,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(3) рад у атмосфери са високим или ниским притиском,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(4) рад у близини воде или испод површине воде.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Процењивање ризика у односу на опасности и штетности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10.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Процена ризика заснива се на анализи вероватно</w:t>
      </w:r>
      <w:r>
        <w:rPr>
          <w:rFonts w:ascii="Verdana" w:eastAsia="Verdana" w:hAnsi="Verdana" w:cs="Verdana"/>
        </w:rPr>
        <w:t>ће настанка и тежине могуће повреде на раду, професионалне болести или болести у вези са радом проузрокованих на радном месту и у радној средини.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На основу прикупљених података и препознатих, односно утврђених опасности и штетности и утврђене листе опаснос</w:t>
      </w:r>
      <w:r>
        <w:rPr>
          <w:rFonts w:ascii="Verdana" w:eastAsia="Verdana" w:hAnsi="Verdana" w:cs="Verdana"/>
        </w:rPr>
        <w:t>ти и штетности на радном месту и у радној средини, избором и применом одговарајућих метода врши се процењивање ризика –вероватноће настанка и тежине повреда на раду, професионалне болести или болести у вези са радом запосленог.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Процењивање ризика врши се за сваку препознату, односно утврђену опасност и штетност, упоређивањем са дозвољеним вредностима прописаним одговарајућим прописима у области безбедности и здравља на раду, техничким прописима, стандардима и препорукама.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Вероват</w:t>
      </w:r>
      <w:r>
        <w:rPr>
          <w:rFonts w:ascii="Verdana" w:eastAsia="Verdana" w:hAnsi="Verdana" w:cs="Verdana"/>
        </w:rPr>
        <w:t>ноћа настанка повреде на раду, професионалне болести или болести у вези са радом запосленог, проузрокованих опасностима и штетностима на радном месту и у радној средини, процењује се на основу претходне анализе која узима у обзир учесталост и трајање излож</w:t>
      </w:r>
      <w:r>
        <w:rPr>
          <w:rFonts w:ascii="Verdana" w:eastAsia="Verdana" w:hAnsi="Verdana" w:cs="Verdana"/>
        </w:rPr>
        <w:t>ености запосленог опасностима и штетностима, вероватноћу настанка опасног догађаја и техничке, организационе и све друге могућности за њихово избегавање, односно ограничење и смањење.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 xml:space="preserve">Тежина могуће повреде на раду, професионалне болести или болести у вези </w:t>
      </w:r>
      <w:r>
        <w:rPr>
          <w:rFonts w:ascii="Verdana" w:eastAsia="Verdana" w:hAnsi="Verdana" w:cs="Verdana"/>
        </w:rPr>
        <w:t>са радом запосленог процењује се на основу претходне анализе која узима у обзир предвидиву врсту повреде (смртна, тешка, колективна или лака повреда на раду), професионалне болести или болести у вези са радом која се може очекивати.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Ако се утврди да на рад</w:t>
      </w:r>
      <w:r>
        <w:rPr>
          <w:rFonts w:ascii="Verdana" w:eastAsia="Verdana" w:hAnsi="Verdana" w:cs="Verdana"/>
        </w:rPr>
        <w:t xml:space="preserve">ном месту и поред потпуно примењених мера у области безбедности и здравља на раду и других мера, постоје опасности и штетности, које према налазу процењивача ризика могу да изазову повреду или угрозе здравље запосленог, узимајући у обзир значење израза за </w:t>
      </w:r>
      <w:r>
        <w:rPr>
          <w:rFonts w:ascii="Verdana" w:eastAsia="Verdana" w:hAnsi="Verdana" w:cs="Verdana"/>
        </w:rPr>
        <w:t xml:space="preserve">радно </w:t>
      </w:r>
      <w:r>
        <w:rPr>
          <w:rFonts w:ascii="Verdana" w:eastAsia="Verdana" w:hAnsi="Verdana" w:cs="Verdana"/>
        </w:rPr>
        <w:lastRenderedPageBreak/>
        <w:t>место са повећаним ризиком, сматра се да је такво место са повећаним ризиком што се утврђује актом о процени ризика.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Утврђивање начина и мера за отклањање, спречавање или смањење ризика 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11.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На основу процењених ризика на радном месту и у радној</w:t>
      </w:r>
      <w:r>
        <w:rPr>
          <w:rFonts w:ascii="Verdana" w:eastAsia="Verdana" w:hAnsi="Verdana" w:cs="Verdana"/>
        </w:rPr>
        <w:t xml:space="preserve"> средини, послодавац утврђује начин и мере за њихово отклањање, спречавање или смањење ризика на најмању могућу меру.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Ако су процењени ризици такве природе да живот и здравље запослених нису теже угрожени, а за чије отклањање, спречавање или смањење ризика</w:t>
      </w:r>
      <w:r>
        <w:rPr>
          <w:rFonts w:ascii="Verdana" w:eastAsia="Verdana" w:hAnsi="Verdana" w:cs="Verdana"/>
        </w:rPr>
        <w:t xml:space="preserve"> су потребна већа инвестициона улагања, програмом о поступном отклањању недостатака утврђују се мере, рокови и лица задужена за њихово спровођење којима се у потпуности отклањају ризици или којима се они смањују на најмању могућу меру.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О спровођењу мера за</w:t>
      </w:r>
      <w:r>
        <w:rPr>
          <w:rFonts w:ascii="Verdana" w:eastAsia="Verdana" w:hAnsi="Verdana" w:cs="Verdana"/>
        </w:rPr>
        <w:t xml:space="preserve"> отклањање, спречавање или смањење ризика стара се послодавац непосредно или преко саветника, односно сарадника за безбедност и здравље на раду или другог лица одређеног актом о процени ризика.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12.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Мере за отклањање, спречавање или смањење ризика посл</w:t>
      </w:r>
      <w:r>
        <w:rPr>
          <w:rFonts w:ascii="Verdana" w:eastAsia="Verdana" w:hAnsi="Verdana" w:cs="Verdana"/>
        </w:rPr>
        <w:t>одавац утврђује полазећи од процењеног ризика, утврђеног приоритета и поштујући начела превенције, у складу са прописима о безбедности и здрављу на раду, стандардима или опште признатим мерама.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Мере које се утврђују за отклањање, спречавање или смањење риз</w:t>
      </w:r>
      <w:r>
        <w:rPr>
          <w:rFonts w:ascii="Verdana" w:eastAsia="Verdana" w:hAnsi="Verdana" w:cs="Verdana"/>
        </w:rPr>
        <w:t>ика јесу: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1) техничке: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(1) одржавање средстава за рад у исправном стању и вршење прегледа и провере опреме за рад и прегледа и испитивања електричних и громобранских инсталација,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(2) обезбеђивање прописаних услова за безбедан и здрав рад у радној средини,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(3) обезбеђивање ефикасне вентилације,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(4) обезбеђивање колективних мера заштите (ограђивање или изоловање опреме за рад коришћењем заштите на машинама и/или деловима машина и физичких баријера (мреже против пада, ограде, акустичне, термичке или електричне</w:t>
      </w:r>
      <w:r>
        <w:rPr>
          <w:rFonts w:ascii="Verdana" w:eastAsia="Verdana" w:hAnsi="Verdana" w:cs="Verdana"/>
        </w:rPr>
        <w:t xml:space="preserve"> баријере и др.),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(5) друге мере;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2) организационе: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(1) успостављање одговорајућих радних процедура и њихова контрола,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(2) смањење времена изложености,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lastRenderedPageBreak/>
        <w:t>(3) ротација запослених,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(4) обезбеђивање ознака за безбедност и/или здравље на раду,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(5) друге мере;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3)</w:t>
      </w:r>
      <w:r>
        <w:rPr>
          <w:rFonts w:ascii="Verdana" w:eastAsia="Verdana" w:hAnsi="Verdana" w:cs="Verdana"/>
        </w:rPr>
        <w:t xml:space="preserve"> обука запослених за безбедан и здрав рад и обука руководилаца;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4) стручно оспособљавање за коришћење опреме за рад;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5) обезбеђивање личне заштитне опреме и њено одржавање у исправном стању;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6) здравствене: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(1) упућивање запослених на претходне, периодичне</w:t>
      </w:r>
      <w:r>
        <w:rPr>
          <w:rFonts w:ascii="Verdana" w:eastAsia="Verdana" w:hAnsi="Verdana" w:cs="Verdana"/>
        </w:rPr>
        <w:t xml:space="preserve"> и циљане лекарске прегледе у складу са оценом здравствене установе која обавља делатност медицине рада,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(2) друге мере;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7) хигијенске;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8) друге мере (информисање, консултовање, сарадња и др.).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13.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На основу оцене здравствене установе која обавља дела</w:t>
      </w:r>
      <w:r>
        <w:rPr>
          <w:rFonts w:ascii="Verdana" w:eastAsia="Verdana" w:hAnsi="Verdana" w:cs="Verdana"/>
        </w:rPr>
        <w:t>тност медицине рада, послодавац актом о процени ризика утврђује посебне здравствене услове које морају испуњавати запослени на радном месту са повећаним ризиком.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Закључак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14.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По спроведеном поступку прикупљања података и провере организације рада, пре</w:t>
      </w:r>
      <w:r>
        <w:rPr>
          <w:rFonts w:ascii="Verdana" w:eastAsia="Verdana" w:hAnsi="Verdana" w:cs="Verdana"/>
        </w:rPr>
        <w:t>познавања и утврђивања опасности и штетности, процењивања ризика у односу на опасности и штетности и утврђивања мера и рокова за отклањање, спречавање и смањење ризика, у складу са овим правилником, послодавац доноси закључак.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Закључак садржи: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1) сва радна</w:t>
      </w:r>
      <w:r>
        <w:rPr>
          <w:rFonts w:ascii="Verdana" w:eastAsia="Verdana" w:hAnsi="Verdana" w:cs="Verdana"/>
        </w:rPr>
        <w:t xml:space="preserve"> места на којима је извршена процена ризика;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2) радна места која су утврђена као радна места са повећаним ризиком;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 xml:space="preserve">3) приоритете у отклањању ризика (мере и рокови за отклањање, спречавање или смањење ризика и лица задужена за спровођење и контролу мера за </w:t>
      </w:r>
      <w:r>
        <w:rPr>
          <w:rFonts w:ascii="Verdana" w:eastAsia="Verdana" w:hAnsi="Verdana" w:cs="Verdana"/>
        </w:rPr>
        <w:t>безбедан и здрав рад на радним местима и у радној средини);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4) изјаву послодавца којом се обавезује да ће применити све утврђене мере за безбедан и здрав рад на радним местима и у радној средини у складу са актом о процени ризика.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lastRenderedPageBreak/>
        <w:t>Измене и допуне акта о процени ризика 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15.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Акт о процени ризика на радном месту и у радној средини подлеже делимичним изменама и допунама, у делу који се односи на одређено радно место и с њим повезана радна места, и то: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1) у случају смртне повреде на раду или тешке повреде на раду;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2) у случају појаве сваке нове опасности или штетности, односно промене нивоа ризика у процесу рада;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3) у случају када резултати праћења здравственог стања запосленог изложених штетностима пока</w:t>
      </w:r>
      <w:r>
        <w:rPr>
          <w:rFonts w:ascii="Verdana" w:eastAsia="Verdana" w:hAnsi="Verdana" w:cs="Verdana"/>
        </w:rPr>
        <w:t>жу да је то неопходно;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4) на основу предлога здравствене установе која обавља делатност медицине рада, након спроведених претходних, периодичних или циљаних лекарских прегледа запослених, када је закључено да су запослени изложени опасностима и штетностима</w:t>
      </w:r>
      <w:r>
        <w:rPr>
          <w:rFonts w:ascii="Verdana" w:eastAsia="Verdana" w:hAnsi="Verdana" w:cs="Verdana"/>
        </w:rPr>
        <w:t xml:space="preserve"> које нису утврђене актом о процени ризика;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5) када мере које се утврде за отклањање, спречавање или смањење ризика нису одговарајуће или не одговарају процењеном стању;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6) када је процена заснована на подацима који нису ажурни;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 xml:space="preserve">7) када постоје могућности </w:t>
      </w:r>
      <w:r>
        <w:rPr>
          <w:rFonts w:ascii="Verdana" w:eastAsia="Verdana" w:hAnsi="Verdana" w:cs="Verdana"/>
        </w:rPr>
        <w:t>и начини за унапређење, односно допуну процењених ризика.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Измене и допуне акта о процени ризика из става 1. тачка 1) овог члана врше се након спроведене анализе повреде на раду.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16.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Акт о процени ризика на радном месту и у радној средини подлеже делим</w:t>
      </w:r>
      <w:r>
        <w:rPr>
          <w:rFonts w:ascii="Verdana" w:eastAsia="Verdana" w:hAnsi="Verdana" w:cs="Verdana"/>
        </w:rPr>
        <w:t>ичној измени или допуни и на основу наложене мере инспектора рада.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Покретање поступка процене ризика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17.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Поступак процене ризика покреће послодавац доношењем одлуке о покретању поступка процене ризика.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Лице одређено за спровођење процене ризика 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 xml:space="preserve">Члан </w:t>
      </w:r>
      <w:r>
        <w:rPr>
          <w:rFonts w:ascii="Verdana" w:eastAsia="Verdana" w:hAnsi="Verdana" w:cs="Verdana"/>
        </w:rPr>
        <w:t>18.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Послодавац одлуком о покретању поступка процене ризика одређује једно или више лица за спровођење поступка процене ризика у складу са овим правилником (у даљем тексту: стручно лице).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Стручно лице може да буде послодавац, запослени код послодавца или за</w:t>
      </w:r>
      <w:r>
        <w:rPr>
          <w:rFonts w:ascii="Verdana" w:eastAsia="Verdana" w:hAnsi="Verdana" w:cs="Verdana"/>
        </w:rPr>
        <w:t xml:space="preserve">послени код правног лица или предузетника са лиценцом за обављање </w:t>
      </w:r>
      <w:r>
        <w:rPr>
          <w:rFonts w:ascii="Verdana" w:eastAsia="Verdana" w:hAnsi="Verdana" w:cs="Verdana"/>
        </w:rPr>
        <w:lastRenderedPageBreak/>
        <w:t>послова безбедности и здравља на раду, са лиценцом за обављање послова саветника, односно сарадника за безбедност и здравље на раду.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 xml:space="preserve">Послодавац који је одређен да буде стручно лице дужан је </w:t>
      </w:r>
      <w:r>
        <w:rPr>
          <w:rFonts w:ascii="Verdana" w:eastAsia="Verdana" w:hAnsi="Verdana" w:cs="Verdana"/>
        </w:rPr>
        <w:t>да има положен одговарајући стручни испит уколико послове безбедности и здравља на раду може да обавља сам у складу са Законом о безбедности и здрављу на раду.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Послодавац, у случају када за вршење процене ризика ангажује правно лице или предузетника са лиц</w:t>
      </w:r>
      <w:r>
        <w:rPr>
          <w:rFonts w:ascii="Verdana" w:eastAsia="Verdana" w:hAnsi="Verdana" w:cs="Verdana"/>
        </w:rPr>
        <w:t>енцом за обављање послова безбедности и здравља на раду, на основу уговора о ангажовању правног лица или предузетника одређује једно или више стручних лица из реда запослених код ангажованог правног лица или предузетника.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План спровођења поступка процене р</w:t>
      </w:r>
      <w:r>
        <w:rPr>
          <w:rFonts w:ascii="Verdana" w:eastAsia="Verdana" w:hAnsi="Verdana" w:cs="Verdana"/>
          <w:b/>
        </w:rPr>
        <w:t>изика 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19.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Стручно лице саставља план спровођења поступка процене ризика који одобрава послодавац, а који садржи: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1) правни основ за процену ризика (прописи у области безбедности и здравља на раду и други прописи, национални и међународни стандарди, и</w:t>
      </w:r>
      <w:r>
        <w:rPr>
          <w:rFonts w:ascii="Verdana" w:eastAsia="Verdana" w:hAnsi="Verdana" w:cs="Verdana"/>
        </w:rPr>
        <w:t xml:space="preserve"> др.);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2) организацију и координацију спровођења, измена и допуна поступка процене ризика;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3) списак правних и физичких лица компетентних за процењивање ризика (у даљем тексту: процењивачи ризика);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4) методе за вршење процене ризика;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5) фазе и рокове за процену ризика;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6) начин прикупљања документације потребне за процену ризика (упутства за безбедан рад, упутства за одржавање, стручни налази о прегледима и провери опреме за рад и прегледима и испитивањима електричних и громобранских и</w:t>
      </w:r>
      <w:r>
        <w:rPr>
          <w:rFonts w:ascii="Verdana" w:eastAsia="Verdana" w:hAnsi="Verdana" w:cs="Verdana"/>
        </w:rPr>
        <w:t>нсталација, испитивања услова радне средине, испитивања услова радне средине – биолошких штетности и др.);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7) информисање процењивача ризика;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8) координацију између процењивача ризика;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9) начин прибављања информација за процену ризика од запослених;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10) ко</w:t>
      </w:r>
      <w:r>
        <w:rPr>
          <w:rFonts w:ascii="Verdana" w:eastAsia="Verdana" w:hAnsi="Verdana" w:cs="Verdana"/>
        </w:rPr>
        <w:t>нсултације са представницима запослених и информисање представника запослених о резултатима процене ризика и предузетим мерама;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11) друге радње потребне за спровођење, измене и допуне поступка процене ризика.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Ако послодавац ангажује правно лице, односно пр</w:t>
      </w:r>
      <w:r>
        <w:rPr>
          <w:rFonts w:ascii="Verdana" w:eastAsia="Verdana" w:hAnsi="Verdana" w:cs="Verdana"/>
        </w:rPr>
        <w:t xml:space="preserve">едузетника за обављање послова процене ризика, ангажовано правно лице, односно предузетник, уз </w:t>
      </w:r>
      <w:r>
        <w:rPr>
          <w:rFonts w:ascii="Verdana" w:eastAsia="Verdana" w:hAnsi="Verdana" w:cs="Verdana"/>
        </w:rPr>
        <w:lastRenderedPageBreak/>
        <w:t>план спровођења поступка процене ризика прилаже фотокопију лиценце за обављање послова безбедности и здравља на раду.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План спровођења поступка процене ризика јес</w:t>
      </w:r>
      <w:r>
        <w:rPr>
          <w:rFonts w:ascii="Verdana" w:eastAsia="Verdana" w:hAnsi="Verdana" w:cs="Verdana"/>
        </w:rPr>
        <w:t>те саставни део документације о процени ризика.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Провера ефикасности примене акта о процени ризика 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>Члан 20.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Провера ефикасности примене акта о процени ризика врши се непрекидно, тако што се проверава ефикасност спроведених мера и процењује њихово спровођењ</w:t>
      </w:r>
      <w:r>
        <w:rPr>
          <w:rFonts w:ascii="Verdana" w:eastAsia="Verdana" w:hAnsi="Verdana" w:cs="Verdana"/>
        </w:rPr>
        <w:t>е у погледу отклањања, спречавања и смањења ризика.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Проверу ефикасности примене акта о процени ризика врши саветник, односно сарадник за безбедност и здравље на раду, као и запослени у складу са организацијом послова безбедности и здравља на раду код посло</w:t>
      </w:r>
      <w:r>
        <w:rPr>
          <w:rFonts w:ascii="Verdana" w:eastAsia="Verdana" w:hAnsi="Verdana" w:cs="Verdana"/>
        </w:rPr>
        <w:t>давца и општим актом послодавца.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Ако у поступку провере ефикасности примене акта о процени ризика саветник, односно сарадник за безбедност и здравље на раду или запослени уочи њихову неефикасност, предлаже корекцију тих мера.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Поступак спровођења корективни</w:t>
      </w:r>
      <w:r>
        <w:rPr>
          <w:rFonts w:ascii="Verdana" w:eastAsia="Verdana" w:hAnsi="Verdana" w:cs="Verdana"/>
        </w:rPr>
        <w:t>х мера врши се изменама и допунама акта о процени ризика.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Прелазне и завршне одредбе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i/>
        </w:rPr>
        <w:t>Усклађивање прописа 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>Члан 21.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 xml:space="preserve">Послодавац је дужан да акт о процени ризика, усклађен са одредбама овог правилника, донесе до </w:t>
      </w:r>
      <w:r>
        <w:rPr>
          <w:rFonts w:ascii="Verdana" w:eastAsia="Verdana" w:hAnsi="Verdana" w:cs="Verdana"/>
          <w:b/>
        </w:rPr>
        <w:t>1. јануара 2027. године</w:t>
      </w:r>
      <w:r>
        <w:rPr>
          <w:rFonts w:ascii="Verdana" w:eastAsia="Verdana" w:hAnsi="Verdana" w:cs="Verdana"/>
          <w:b/>
          <w:vertAlign w:val="superscript"/>
        </w:rPr>
        <w:t xml:space="preserve">* </w:t>
      </w:r>
      <w:r>
        <w:rPr>
          <w:rFonts w:ascii="Verdana" w:eastAsia="Verdana" w:hAnsi="Verdana" w:cs="Verdana"/>
        </w:rPr>
        <w:t>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*Службени гласник РС, број 57/2026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i/>
        </w:rPr>
        <w:t>Престанак важења ранијег прописа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>Члан 22.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 xml:space="preserve">Даном ступања на снагу овог правилника престаје да важи Правилник о начину и поступку процене ризика на радном месту и у радној околини („Службени гласник РС”, бр. 72/06, 84/06 – </w:t>
      </w:r>
      <w:r>
        <w:rPr>
          <w:rFonts w:ascii="Verdana" w:eastAsia="Verdana" w:hAnsi="Verdana" w:cs="Verdana"/>
        </w:rPr>
        <w:t>исправка, 30/10 и 102/15).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i/>
        </w:rPr>
        <w:t>Ступање на снагу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</w:rPr>
        <w:t>Члан 23.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</w:rPr>
        <w:t>Овај правилник ступа на снагу осмог дана од дана објављивања у „Службеном гласнику Републике Србије”.</w:t>
      </w:r>
    </w:p>
    <w:p w:rsidR="00C65E04" w:rsidRDefault="003A4AF1">
      <w:pPr>
        <w:spacing w:line="210" w:lineRule="atLeast"/>
        <w:jc w:val="right"/>
      </w:pPr>
      <w:r>
        <w:rPr>
          <w:rFonts w:ascii="Verdana" w:eastAsia="Verdana" w:hAnsi="Verdana" w:cs="Verdana"/>
        </w:rPr>
        <w:t>Број 110-00-00004/2024-01</w:t>
      </w:r>
    </w:p>
    <w:p w:rsidR="00C65E04" w:rsidRDefault="003A4AF1">
      <w:pPr>
        <w:spacing w:line="210" w:lineRule="atLeast"/>
        <w:jc w:val="right"/>
      </w:pPr>
      <w:r>
        <w:rPr>
          <w:rFonts w:ascii="Verdana" w:eastAsia="Verdana" w:hAnsi="Verdana" w:cs="Verdana"/>
        </w:rPr>
        <w:t>У Београду, 4. септембра 2024. године</w:t>
      </w:r>
    </w:p>
    <w:p w:rsidR="00C65E04" w:rsidRDefault="003A4AF1">
      <w:pPr>
        <w:spacing w:line="210" w:lineRule="atLeast"/>
        <w:jc w:val="right"/>
      </w:pPr>
      <w:r>
        <w:rPr>
          <w:rFonts w:ascii="Verdana" w:eastAsia="Verdana" w:hAnsi="Verdana" w:cs="Verdana"/>
        </w:rPr>
        <w:t>Министар,</w:t>
      </w:r>
    </w:p>
    <w:p w:rsidR="00C65E04" w:rsidRDefault="003A4AF1">
      <w:pPr>
        <w:spacing w:line="210" w:lineRule="atLeast"/>
        <w:jc w:val="right"/>
      </w:pPr>
      <w:r>
        <w:rPr>
          <w:rFonts w:ascii="Verdana" w:eastAsia="Verdana" w:hAnsi="Verdana" w:cs="Verdana"/>
          <w:b/>
        </w:rPr>
        <w:lastRenderedPageBreak/>
        <w:t xml:space="preserve">Немања Старовић, </w:t>
      </w:r>
      <w:r>
        <w:rPr>
          <w:rFonts w:ascii="Verdana" w:eastAsia="Verdana" w:hAnsi="Verdana" w:cs="Verdana"/>
        </w:rPr>
        <w:t>с.р.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ОДРЕДБЕ КОЈЕ НИСУ УНЕТЕ У „ПРЕЧИШЋЕН ТЕКСТ“ ПРАВИЛНИКА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i/>
        </w:rPr>
        <w:t>Правилник о измени Правилника о начину и поступку процене ризика на радном месту и у радној средини: „Службени гласник РС”, број 38/2025-6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Члан 2.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  <w:b/>
        </w:rPr>
        <w:t>Овај правилник ступа на снагу наредног дана од дана об</w:t>
      </w:r>
      <w:r>
        <w:rPr>
          <w:rFonts w:ascii="Verdana" w:eastAsia="Verdana" w:hAnsi="Verdana" w:cs="Verdana"/>
          <w:b/>
        </w:rPr>
        <w:t>јављивања у „Службеном гласнику Републике Србије”.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i/>
        </w:rPr>
        <w:t>Правилник о измени Правилника о начину и поступку процене ризика на радном месту и у радној средини: „Службени гласник РС”, број 118/2025-113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Члан 2.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  <w:b/>
        </w:rPr>
        <w:t>Овај правилник ступа на снагу наредног дана од дана обј</w:t>
      </w:r>
      <w:r>
        <w:rPr>
          <w:rFonts w:ascii="Verdana" w:eastAsia="Verdana" w:hAnsi="Verdana" w:cs="Verdana"/>
          <w:b/>
        </w:rPr>
        <w:t>ављивања у „Службеном гласнику Републике Србије”.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i/>
        </w:rPr>
        <w:t>Правилник о измени Правилника о начину и поступку процене ризика на радном месту и у радној средини: „Службени гласник РС”, број 57/2026-22</w:t>
      </w:r>
    </w:p>
    <w:p w:rsidR="00C65E04" w:rsidRDefault="003A4AF1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Члан 2.</w:t>
      </w:r>
    </w:p>
    <w:p w:rsidR="00C65E04" w:rsidRDefault="003A4AF1">
      <w:pPr>
        <w:spacing w:line="210" w:lineRule="atLeast"/>
      </w:pPr>
      <w:r>
        <w:rPr>
          <w:rFonts w:ascii="Verdana" w:eastAsia="Verdana" w:hAnsi="Verdana" w:cs="Verdana"/>
          <w:b/>
        </w:rPr>
        <w:t>Овај правилник ступа на снагу наредног дана од дана објављ</w:t>
      </w:r>
      <w:r>
        <w:rPr>
          <w:rFonts w:ascii="Verdana" w:eastAsia="Verdana" w:hAnsi="Verdana" w:cs="Verdana"/>
          <w:b/>
        </w:rPr>
        <w:t>ивања у „Службеном гласнику Републике Србије”.</w:t>
      </w:r>
    </w:p>
    <w:sectPr w:rsidR="00C65E04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C65E04"/>
    <w:rsid w:val="003A4AF1"/>
    <w:rsid w:val="00C6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3684</Words>
  <Characters>21000</Characters>
  <Application>Microsoft Office Word</Application>
  <DocSecurity>0</DocSecurity>
  <Lines>175</Lines>
  <Paragraphs>49</Paragraphs>
  <ScaleCrop>false</ScaleCrop>
  <Company/>
  <LinksUpToDate>false</LinksUpToDate>
  <CharactersWithSpaces>24635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BRONX</cp:lastModifiedBy>
  <cp:revision>2</cp:revision>
  <dcterms:created xsi:type="dcterms:W3CDTF">2026-07-19T07:26:00Z</dcterms:created>
  <dcterms:modified xsi:type="dcterms:W3CDTF">2026-07-19T07:26:00Z</dcterms:modified>
</cp:coreProperties>
</file>